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CE7" w:rsidRDefault="00CB4CE7" w:rsidP="00CB4CE7">
      <w:pPr>
        <w:spacing w:before="0" w:after="0"/>
        <w:jc w:val="both"/>
        <w:rPr>
          <w:rFonts w:eastAsia="Times New Roman" w:cs="Times New Roman"/>
          <w:color w:val="000000"/>
          <w:sz w:val="22"/>
          <w:lang w:eastAsia="vi-VN"/>
        </w:rPr>
      </w:pPr>
      <w:bookmarkStart w:id="0" w:name="_GoBack"/>
      <w:bookmarkEnd w:id="0"/>
      <w:r w:rsidRPr="00CB4CE7">
        <w:rPr>
          <w:rFonts w:eastAsia="Times New Roman" w:cs="Times New Roman"/>
          <w:color w:val="000000"/>
          <w:sz w:val="22"/>
          <w:lang w:val="vi-VN" w:eastAsia="vi-VN"/>
        </w:rPr>
        <w:t xml:space="preserve">PHÂN Mớ ĐÂU61. Lý do chọn để tài62. Lịch sử nghiên cứu vấn đề83. Mục tiêu nghiên cứu114. Nhiệm vụ nghiên CỨU115. Đối tượng và phạm vi nghiên CỨU116. Giả thuyết nghiên cứu117. Phương pháp nghiên CỨU12CHƯƠNG 1. LÝ LUẬN CHUNG VỀ VĂN PHÒNG VÀ HIỆN ĐẠI HÓA CỒNG TÁC VĂN PHÒNG141.1.Một số khái niệm liên quan141.1.1. Khái niệm văn phòng141.1.2. Hiện đại hóa công tác văn phòng161.2. Nội dung đổi mới, hiện đại hóa văn phòng.19CHƯƠNG 2. THỰC TRẠNG ÁP DỤNG HIỆN ĐẠI HÓA CỒNG TÁC VĂN PHÒNG TẠI VĂN PHÒNG BỘ NNPTNT252.1. Khái quát chung về Bộ Nông nghiệp và Phát triển nông thôn252.1.1. Chức năng, nhiệm vụ, quyền hạn của Bộ NNPTNT252.1.2. Cơ cấu tổ chức bộ máy của Bộ NNPTNT272.2. Tổ chức và hoạt động của Văn phòng Bộ NNPTNT272.2.1. Chức năng, nhiệm vụ, quyền hạn của Văn phòng Bộ Nông nghiệp và Phát triển nông thôn272.2.2.Cơ cấu tổ chức của Văn phòng Bộ NNPTNT29(Xem Phụ lục 3 Sơ đồ tồ chức bộ máy của Văn phòng Bộ NNPTNT)292.3.Tình hình áp dụng hiện đại hóa trong công </w:t>
      </w:r>
      <w:r w:rsidRPr="00CB4CE7">
        <w:rPr>
          <w:rFonts w:eastAsia="Times New Roman" w:cs="Times New Roman"/>
          <w:color w:val="000000"/>
          <w:sz w:val="22"/>
          <w:u w:val="single"/>
          <w:lang w:val="vi-VN" w:eastAsia="vi-VN"/>
        </w:rPr>
        <w:t>tác văn</w:t>
      </w:r>
      <w:r w:rsidRPr="00CB4CE7">
        <w:rPr>
          <w:rFonts w:eastAsia="Times New Roman" w:cs="Times New Roman"/>
          <w:color w:val="000000"/>
          <w:sz w:val="22"/>
          <w:lang w:val="vi-VN" w:eastAsia="vi-VN"/>
        </w:rPr>
        <w:t xml:space="preserve"> phòng292.3.1. Chủ trương thực hiện hiện đại hóa văn phòng292.3.2. về điều kiện cơ sờ vật chất, trang thiết bị văn phòng312.3.3. Quy trình </w:t>
      </w:r>
      <w:r w:rsidRPr="00CB4CE7">
        <w:rPr>
          <w:rFonts w:eastAsia="Times New Roman" w:cs="Times New Roman"/>
          <w:color w:val="3D5DA1"/>
          <w:sz w:val="22"/>
          <w:lang w:val="vi-VN" w:eastAsia="vi-VN"/>
        </w:rPr>
        <w:t xml:space="preserve">Jvụ </w:t>
      </w:r>
      <w:r w:rsidRPr="00CB4CE7">
        <w:rPr>
          <w:rFonts w:eastAsia="Times New Roman" w:cs="Times New Roman"/>
          <w:color w:val="000000"/>
          <w:sz w:val="22"/>
          <w:lang w:val="vi-VN" w:eastAsia="vi-VN"/>
        </w:rPr>
        <w:t xml:space="preserve">hành chính văn phòng33 2.4. Đánh giá chung502.4.1. Ưu điềm502.4.2. Nhược điềm522.4.3. Nguyên nhân55CHƯƠNG 3. GIẢI PHÁP </w:t>
      </w:r>
      <w:r w:rsidRPr="00CB4CE7">
        <w:rPr>
          <w:rFonts w:eastAsia="Times New Roman" w:cs="Times New Roman"/>
          <w:color w:val="3D5DA1"/>
          <w:sz w:val="22"/>
          <w:lang w:val="vi-VN" w:eastAsia="vi-VN"/>
        </w:rPr>
        <w:t xml:space="preserve">PÍPCAO </w:t>
      </w:r>
      <w:r w:rsidRPr="00CB4CE7">
        <w:rPr>
          <w:rFonts w:eastAsia="Times New Roman" w:cs="Times New Roman"/>
          <w:color w:val="000000"/>
          <w:sz w:val="22"/>
          <w:lang w:val="vi-VN" w:eastAsia="vi-VN"/>
        </w:rPr>
        <w:t xml:space="preserve">CỒNG TÁC HIỆN ĐẠI HÓA VĂN PHÒNG HƯỚNG ĐẾN MỤC TIÊU “VĂN PHÒNG HIỆN ĐẠI - THÂN THIỆN - HIỆU QUẢ"583.1. </w:t>
      </w:r>
      <w:r w:rsidRPr="00CB4CE7">
        <w:rPr>
          <w:rFonts w:eastAsia="Times New Roman" w:cs="Times New Roman"/>
          <w:color w:val="644A34"/>
          <w:sz w:val="22"/>
          <w:lang w:val="vi-VN" w:eastAsia="vi-VN"/>
        </w:rPr>
        <w:t xml:space="preserve">Nhóm </w:t>
      </w:r>
      <w:r w:rsidRPr="00CB4CE7">
        <w:rPr>
          <w:rFonts w:eastAsia="Times New Roman" w:cs="Times New Roman"/>
          <w:color w:val="000000"/>
          <w:sz w:val="22"/>
          <w:lang w:val="vi-VN" w:eastAsia="vi-VN"/>
        </w:rPr>
        <w:t xml:space="preserve">giải pháp về thể chế583.2. Nhóm giải pháp về kiện toàn cơ cấu tồ chức bộ máy, nhân sự làm việc tại văn phòng593.3. Nhóm giải pháp về công nghệ593.4. Nhóm giải pháp về xây dựng văn phòng “Hiện đại - Thân thiện - Hiệu quả“61C. PHẦN KẾT LUẬN65 DANH MỤC TÀI LIỆU THAM KHẢ067PHẦN PHỤ LỤC70 Khóa luận tốt nghiệp Khoa Quản trị văn phòng BỘ NỘI vụ TRƯỜNG ĐẠI HỌC NỘI vụ HÀ NỘI KHOA QUẢN TRỊ VĂN PHỊNG KHĨA LUẬN TỐT NGHIỆP HIỆN ĐẠI HĨA CƠNG TÁC VĂN PHỊNG TẠI VĂN PHỊNG BỘ NƠNG NGHIỆP VÀ PHÁT TRIỂN NƠNG THƠN Khóa luận tốt nghiệp ngành Người hướng dẫn Sinh viên thực Mã số sinh viên Khóa Lớp : QUẢN TRỊ VĂN PHỊNG : THS NGUYỀN MẠNH CƯỜNG : PHAN THÚY QUỲNH : 1507QTVB044 : 2015-2017 </w:t>
      </w:r>
      <w:r w:rsidRPr="00CB4CE7">
        <w:rPr>
          <w:rFonts w:eastAsia="Times New Roman" w:cs="Times New Roman"/>
          <w:color w:val="361005"/>
          <w:sz w:val="22"/>
          <w:lang w:val="vi-VN" w:eastAsia="vi-VN"/>
        </w:rPr>
        <w:t xml:space="preserve">: </w:t>
      </w:r>
      <w:r w:rsidRPr="00CB4CE7">
        <w:rPr>
          <w:rFonts w:eastAsia="Times New Roman" w:cs="Times New Roman"/>
          <w:color w:val="000000"/>
          <w:sz w:val="22"/>
          <w:lang w:val="vi-VN" w:eastAsia="vi-VN"/>
        </w:rPr>
        <w:t xml:space="preserve">ĐHLT QTVP K15B HÀ NÔI - 2017 </w:t>
      </w:r>
      <w:r>
        <w:rPr>
          <w:rFonts w:eastAsia="Times New Roman" w:cs="Times New Roman"/>
          <w:color w:val="000000"/>
          <w:sz w:val="22"/>
          <w:lang w:val="vi-VN" w:eastAsia="vi-VN"/>
        </w:rPr>
        <w:t>Phan Thúv Quvnh -ĐHLT QTVP K15B</w:t>
      </w:r>
    </w:p>
    <w:p w:rsidR="00CB4CE7" w:rsidRPr="00CB4CE7" w:rsidRDefault="00CB4CE7" w:rsidP="00CB4CE7">
      <w:pPr>
        <w:spacing w:before="0" w:after="0"/>
        <w:jc w:val="both"/>
        <w:rPr>
          <w:rFonts w:eastAsia="Times New Roman" w:cs="Times New Roman"/>
          <w:color w:val="000000"/>
          <w:sz w:val="22"/>
          <w:lang w:val="vi-VN" w:eastAsia="vi-VN"/>
        </w:rPr>
      </w:pPr>
      <w:r w:rsidRPr="00CB4CE7">
        <w:rPr>
          <w:rFonts w:eastAsia="Times New Roman" w:cs="Times New Roman"/>
          <w:color w:val="000000"/>
          <w:sz w:val="22"/>
          <w:lang w:val="vi-VN" w:eastAsia="vi-VN"/>
        </w:rPr>
        <w:t>PHAN THÚY QUỲNH : 1507QTVB044 : 2015-2017 : ĐHLT QTVP K15B HÁ NỘI - 2017 Phan Thúy Quỳnh -ĐHLT QTVP K15B Figure Khóa luận tồt * nghiệp Khoa Quàn trị văn phòng LỜI CẢM ƠN Trong chương trình đào tạo cử nhân Quản trị văn phòng Trường Đại học Nội vụ Hà Nội, việc thực khóa luận tốt nghiệp nội dung quan trọng nhằm giúp cho sinh viên tổng hợp kiến thức, rèn luyện kỹ nghiên cứu khoa học sở kết hợp lí luận thực tiễn Đề tài“Hiện đại hóa cong tác văn phòng Văn phòng Bộ Nong nghiệp Phát triển nơng thơn” hoàn thành hướng dẫn trực tiếp giảng viên Nguyễn Mạnh Cường - Q.Trường Khoa Quản trị văn phòng - Trường Đại học NỘI vụ Hà Nội Đề hồn thành khóa luận này, tơi xin bày tỏ lời cảm ơn chân thành tới thầy Nguyễn Mạnh Cường - người hướng dẫn tận tình, góp ý trực tiếp giúp đỡ suốt thời gian thực khóa luận Tơi xin gửi lời cảm ơn tới ơng Trần Quốc Tuấn - Chánh văn phòng Bộ có lời khuyên, góp ý, tạo điều kiện thuận lợi cho tơi hồn thành khóa luận Tôi xin gửi lời cảm ơn tới quý thầy, cô Trường Đại học Nội vụ Hà Nội, đặc biệt q thầy, Khoa Quản trị văn phòng giảng dạy suốt thời gian qua Hà Nội, tháng 07 năm 2017 Sinh viên Phan Thúy Quỳnh Phan Thúy Quỳnh - ĐHLT QTVP K15B Khóa luận tốt nghiệp Khoa Quản trị văn phòng LỜI CAM ĐOAN Đề tài hoàn thành hướng dẫn .^^Juyen Mạnh Cường, xin cam đoan kết nghiên cứu riêng tôi, sai tơi xin hồn tồn chịu trách nhiệm Hà Nội, tháng 07 năm 2017 Sinh viên Phan</w:t>
      </w:r>
    </w:p>
    <w:p w:rsidR="005B1BA1" w:rsidRPr="00AD5FCF" w:rsidRDefault="00CB4CE7" w:rsidP="005B1BA1">
      <w:pPr>
        <w:jc w:val="both"/>
        <w:rPr>
          <w:rFonts w:eastAsia="Times New Roman" w:cs="Times New Roman"/>
          <w:color w:val="000000"/>
          <w:sz w:val="22"/>
          <w:lang w:eastAsia="vi-VN"/>
        </w:rPr>
      </w:pPr>
      <w:r w:rsidRPr="00CB4CE7">
        <w:rPr>
          <w:rFonts w:eastAsia="Times New Roman" w:cs="Times New Roman"/>
          <w:color w:val="000000"/>
          <w:sz w:val="22"/>
          <w:lang w:val="vi-VN" w:eastAsia="vi-VN"/>
        </w:rPr>
        <w:t>bflfSỊl^Sjỳnh Phan Thúy Quỳnh - ĐHLT QTVP K15B Khóa luận tôt nghiệp Khoa Quản trị văn phòng MỤC LỤC A PHẰN Mơ ĐÂU Lý chọn đê tài Lịch sử nghiên cứu vấn đề 10 Mục tiêu nghiên cứu .13 Nhiệm vụ nghiên cứu 13 Đối tượng phạm vi nghiên cứu .13 Giả thuyết nghiên cứu 13 Phương pháp nghiên cứu .14 CHƯƠNG 16 LÝ LUẬN CHUNG VỀ VĂN PHÒNG .16 VÀ HIỆN ĐẠI HĨA CƠNG TÁC VĂN PHỊNG 16 1.1.Một số khái niệm liên quan .16 1.1.1 Khái niệm văn phòng 16 1.1.2 Hiện đại hóa cơng tác văn phòng 18 1.2 Nội dung đổi mới, đại hóa văn phòng 21 CHƯƠNG 27 THỰC TRẠNG ÁP DỤNG HIỆN ĐẠI HĨA CƠNG TÁC VĂN PHỊNG 27 TẠI VĂN PHÒNG BỘ NN&amp;PTNT 27 2.1 Khái quát chung Bộ Nông nghiệp Phát triền nông thôn .27 2.1.1 Chức năng, nhiệm vụ, quyền hạn Bộ NN&amp;PTNT 27 2.1.2 Cơ cấu tổ chức máy Bộ NN&amp;PTNT 30 2.2 Tổ chức hoạt động Văn Dhòno Bô NN&amp;PTNT 30 2.2.1 Chức năna. nhiêm vu. auvền han Văn ohòna Bô Nơna nahiêo Phát triển nôna thôn .30 2.2.2.Cơ cấu tổ chức Văn</w:t>
      </w:r>
      <w:r>
        <w:rPr>
          <w:rFonts w:eastAsia="Times New Roman" w:cs="Times New Roman"/>
          <w:color w:val="000000"/>
          <w:sz w:val="22"/>
          <w:lang w:eastAsia="vi-VN"/>
        </w:rPr>
        <w:t xml:space="preserve"> </w:t>
      </w:r>
      <w:r w:rsidRPr="00CB4CE7">
        <w:rPr>
          <w:rFonts w:eastAsia="Times New Roman" w:cs="Times New Roman"/>
          <w:color w:val="000000"/>
          <w:sz w:val="22"/>
          <w:lang w:val="vi-VN" w:eastAsia="vi-VN"/>
        </w:rPr>
        <w:t xml:space="preserve">phòng Bộ NN&amp;PTNT 30 2.2.1 Chức năng, nhiệm vụ, quyền hạn Văn phòng Bộ Nơng nghiệp Phát triền nông thôn .30 2.2.2.Cơ cấu tổ chức Văn phòng Bộ NN&amp;PTNT .32 (Xem Phụ lục Sơ đồ tổ chức máy Văn phòng Bộ NN&amp;PTNT) 32 2.3.Tình hình áp </w:t>
      </w:r>
      <w:r w:rsidRPr="00CB4CE7">
        <w:rPr>
          <w:rFonts w:eastAsia="Times New Roman" w:cs="Times New Roman"/>
          <w:color w:val="000000"/>
          <w:sz w:val="22"/>
          <w:lang w:val="vi-VN" w:eastAsia="vi-VN"/>
        </w:rPr>
        <w:lastRenderedPageBreak/>
        <w:t>dụng đại hóa cơng tác văn phòng .32 2.3.1 Chủ trương thực hiện đại hóa văn phòng .32 2.3.2 về điều kiện sở vật chất, trang thiết bi. văn phòng 33 2.3.3 Quy trình nghiệp vụ hành văn phòng 35 - Cơ chế cửa quốc gia 41 Phan Thúy Quỳnh - ĐHLT QTVP K15B Khóa luận tốt nghiệp Khoa Quản trị văn phòng Phó Thủ tướng Chính phủ - Trường ban đạo quốc gia chế cửa quốc gia chế cửa ASEAN Vũ Văn Ninh thức mờ chế cửa quốc gia Bộ gồm Y tế, Nông nghiệp Phát triển nông thôn, Bộ Tài nguyên Môi trường 41 Hình 11 Máy scan Kodak Í2400 52 2.4 Đánh giá chung 53 2.4.1 Ưu điểm .53 2.4.2 Nhược điểm 55 2.4.3 Nguyên nhân 58 CHƯO'NG 61 GIẢI PHÁP NÂNG CAO CỒNG TÁC HIỆN ĐẠI HĨA VĂN PHỊNG 61 HƯỚNG ĐẾN MỤC TIÊU 61 ‘VĂN PHÒNG HIỆN ĐẠI - THÂN THIỆN - HIỆU QUẢ“ 61 3.1 Nhóm giải pháp thề chế 61 3.2 Nhóm giải pháp kiện toàn cấu tổ chức máy, nhân làm việc văn phòng 62 3.3 Nhóm giải pháp cơng nghệ 62 3.4 Nhóm giải pháp xây dựng văn phòng “Hiện đại - Thân thiện - Hiệu quả” 64 c PHẦN KẾT LUẬN 68 Văn LỘ3ô NN&amp;PTNT đóng góp phần không nhỏ việc thực chức năng, nhiệm vụ quyền hạn cấu tổ chức Bộ NN&amp;PTNT Văn phòng Bộ ngày hoạt động</w:t>
      </w:r>
      <w:r>
        <w:rPr>
          <w:rFonts w:eastAsia="Times New Roman" w:cs="Times New Roman"/>
          <w:color w:val="000000"/>
          <w:sz w:val="22"/>
          <w:lang w:eastAsia="vi-VN"/>
        </w:rPr>
        <w:t xml:space="preserve"> </w:t>
      </w:r>
      <w:r w:rsidRPr="00CB4CE7">
        <w:rPr>
          <w:rFonts w:eastAsia="Times New Roman" w:cs="Times New Roman"/>
          <w:color w:val="000000"/>
          <w:sz w:val="22"/>
          <w:lang w:val="vi-VN" w:eastAsia="vi-VN"/>
        </w:rPr>
        <w:t>nâng cao vị trình chuyên đôi câu ngành nông nghiệp Từng bước đôi phương thức làm việc tư duy, áp dụng khoa học kỹ thuật tiên tiên, Văn phòng Bộ thực đạo Đảng, Chính phủ, Bộ trường Bộ NN&amp;PTNT công tác đại hóa văn phòng Tuy nhiên, q trình làm việc khơng thể tránh khỏi thiếu sót, mặt hạn chế cần khắc phục để nâng cao tầm quan trọng Văn phòng Bộ .68 Khóa luận nghiên cứu đề tài “Hiện đại hóa cong tác văn phòng Văn phòng Bộ Nong nghiệp Phát triển nông thôn” đạt mục tiêu: Thứ làm rõ lý luận văn phòng, đại hóa cơng tác văn phòng Thứ hai, đề tài sâu tìm hiểu thực trạng áp dụng đại hóa cong tác văn phòng Văn phòng Bộ NN&amp;PTNT Thứ ba đưa giải pháp tối ưu nhằm nâng Phan Thúy Quỳnh - ĐHLT QTVP K15B Khóa luận tốt nghiệp Khoa Quản trị văn phòng cao cong tác đại hóa văn phòng mà bật giải pháp xây dựng văn phòng “Hiện đại - Thân thiện - Hiệu quả” 68 Hiện đại hóa văn phòng xu tất yếu, cơng đổi tồn ngành, khơng thế, qua điều tra khảo sát thực tế cho thấy, hiệu mà đại hóa mang lại cho cong tác văn phòng khơng thể phủ nhận Nó giảm bớt thời gian làm việc, tăng cường sử dụng nguồn lực nâng cao xuất lao động, giúp người tư</w:t>
      </w:r>
      <w:r>
        <w:rPr>
          <w:rFonts w:eastAsia="Times New Roman" w:cs="Times New Roman"/>
          <w:color w:val="000000"/>
          <w:sz w:val="22"/>
          <w:lang w:eastAsia="vi-VN"/>
        </w:rPr>
        <w:t xml:space="preserve"> </w:t>
      </w:r>
      <w:r w:rsidRPr="00CB4CE7">
        <w:rPr>
          <w:rFonts w:eastAsia="Times New Roman" w:cs="Times New Roman"/>
          <w:color w:val="000000"/>
          <w:sz w:val="22"/>
          <w:lang w:val="vi-VN" w:eastAsia="vi-VN"/>
        </w:rPr>
        <w:t>cno cơng tac van pnong Khơng tne pnu nnạn NO giam Dơt tnơi gian lam viẹc, tang cương sư dụng nguon lực nang cao xuat lao dọng, giup ngươi tư duy, sáng tạo, hội nhập với tiến trình phát triển giói nước khu vực, tạo tảng phát triển ngành khoa học khác Có thể khẳng định việc đại hóa cong tác văn phòng có ý nghĩa VO' to lớn toàn diện 68 Thời gian nghiên cứu, tìm tòi, đề tài khóa luận tốt nghiệp vòng 01 tháng, nên không tránh khỏi nhận xét chủ quan, cách nhìn chưa bao qt Vì vậy, tơi mong đóng góp ý kiến Thầy Khoa Quản trị văn phòng, anh chị sinh viên, nhà nghiên cứu khoa học đề Khóa luận tốt nghiệp tơi hồn thiện hơn./ 69 DANH MỤC TÀI LIỆU THAM KHẢO 70 PHẦN PHỤ LỤC 72 Nghị định 15/2017/NĐ-CP Chính phủ ngày 17/02/2017 Quy định chức năng, nhiệm vụ, quyền hạn cấu tồ chức Bộ NNPTNT 72 Sơ đồ cấu tổ chức Bộ NN&amp;PTNT 72 Sơ đồ cấu tồ chức Văn phòng Bộ 73 Quyết định số 818/QĐ-BNN-TCCB Bộ trường Bộ NN&amp;PTNT ngày 20 tháng năm 2017 việc Quy định chức năng, nhiệm vụ, quyền hạn cấu tồ chức Văn phòng Bộ .73 Danh mục quy trình ISO thực Văn phòng Bộ 73 Quy chế tiếp nhận, xử lý quản lý văn bản, Quy chế công tác lưu trữ kèm theo QĐ số 484/QĐ-BNN-VP Bộ trường Bộ NNPTNT ngày 12/3/2012 .73 Thống kê thời hạn bảo quản tài liệu lưu trữ 73 Phiếu khảo sát hiệu sử 0 |ễm danh máy chấm vân tay 73 Hội nghị nâng cao lực, bồi dưỡng cán 73 10 Mẫu Phiếu khảo sát đánh giá chất lượng phục vụ Văn phòng Bộ in Thúy Quỳnh - ĐHLT QTVP K15B Khóa luận tốt nghiệp Khoa Quản trị văn phòng BẢNG KÝ HIỆU VÀ CHỮ VIẾT TÁT BNN&amp;PTNT CBCC CCHC CNH - HĐH CNTT ĐTBD HĐND Bộ Nông nghiệp Phát triển Nông thôn Cán công chức Cải cách hành Cơng nghiệp hóa - Hiện đại hóa Công nghệ thông tin Đào tạo bồi dưỡng Hội đồng nhân dân HTX Thành phố HCM TTgCP UBND UBTVQH VBQPPL VPĐT Hợp tác xã Thành phố Hồ Chí Minh Thủ tướng Chính phủ ủy ban nhân dân ủy ban Thường vụ Quốc hội Văn Quy phạm pháp luật Văn phòng điện tử Phan Thúy Quỳnh - ĐHLT QTVP K15B Khóa luận tốt nghiệp Khoa Quản trị văn phòng Phan Thúy Quỳnh - ĐHLT QTVP K15B Khóa luận tốt nghiệp Khoa Quản trị văn phòng A PHẦN MỎ' ĐẦU Lý chọn đề tài Một Chương trình trọng điểm Việt Nam dư luận quốc tế quan tâm việc đầy mạnh cơng nghiệp hóa, đại hóa (CNHHĐH) đất nước nhằm đưa nước ta trở thành nước công nghiệp đại cải cách tồn diện hành quốc gia hướng tới mục tiêu: “Xây dựng hành đại, sạch, vững mạnh</w:t>
      </w:r>
      <w:r w:rsidR="00AC33B4">
        <w:rPr>
          <w:rFonts w:eastAsia="Times New Roman" w:cs="Times New Roman"/>
          <w:color w:val="000000"/>
          <w:sz w:val="22"/>
          <w:lang w:eastAsia="vi-VN"/>
        </w:rPr>
        <w:t xml:space="preserve">, </w:t>
      </w:r>
      <w:r w:rsidR="00AC33B4" w:rsidRPr="00AC33B4">
        <w:rPr>
          <w:rFonts w:eastAsia="Times New Roman" w:cs="Times New Roman"/>
          <w:color w:val="000000"/>
          <w:sz w:val="22"/>
          <w:lang w:val="vi-VN" w:eastAsia="vi-VN"/>
        </w:rPr>
        <w:t xml:space="preserve">tiêt kiệm, chuyên nghiệp, phục vụ nhân dân ngày tôt Có thê nói đại hóa hành có tác động tích cực cải cách thủ tục hành Vân đê đặt phải nhận thức đại hóa nên hành nào, vai trò cơng cải cách hành chính” (1) Văn kiện Đại hội Đảng tồn quốc lần thứ XI Cong cài cách hành nước ta đề nhu cầu thiết cần giải quyết, nhu cầu đảm bảo thông tin cho lãnh đạo quản lý, nhu cầu giải nhanh gọn thủ tục hành chính, bảo đảm người dân hài lòng, tránh gây phiền hà, sách nhiễu, lạm quyền cán bộ, công chức (CBCC) Tuy nhiên, việc chấp hành đạo, điều hành Chính phủ, Thủ tướng Chính </w:t>
      </w:r>
      <w:r w:rsidR="00AC33B4" w:rsidRPr="00AC33B4">
        <w:rPr>
          <w:rFonts w:eastAsia="Times New Roman" w:cs="Times New Roman"/>
          <w:color w:val="000000"/>
          <w:sz w:val="22"/>
          <w:lang w:val="vi-VN" w:eastAsia="vi-VN"/>
        </w:rPr>
        <w:lastRenderedPageBreak/>
        <w:t>phủ số quan chưa nghiêm Nhiều công việc nêu Chương trình hành động, Nghị Chính phủ, Quyết định, Chỉ thị Thủ tướng Chính phủ, văn đạo, điều hành khác chưa triển khai tiến độ, chưa bảo đảm chất lượng theo yêu cầu “Để tăng cường kỷ luật, kỷ cương hành chính, tạo chuyền biến rõ nét, nâng cao chất lượng phục vụ uy tín Chính phù, quyền cấp Nhân dân, tồ chức doanh nghiệp, bảo đảm nghiêm minh thực thi pháp luật củng cố niềm tin Nhân dân, Thủ tướng Chính phủ thị Bộ, quan ngang Bộ,cơ quan thuộc Chính phủ, ủy ban nhân dân tỉnh, thành phố trực thuộc Trung ương thường xuyên phổ biến, quán triệt đường lối, chủ trương Đảng, sách, pháp luật Nhà nước” Trong trọng đến yêu cầu, nội dung, giải pháp công tác Trung ương khoá XI "Một số vấn đề cấp bách xây dựng Đảng nay" Bộ Nông nghiệp phát triển nơng thơn (Bộ NN&amp;PTNT) quan thuộc Chính Ịrc chức quản lý nhà nước nông nghiệp, thủy sàn, chăn nuôi, lâm nghiệp, diêm nghiệp, thủy lợi phát triển nông thôn phạm vi nước; quản lý nhà nước dịch vụ công thực đại diện chủ sở hữu phần Phan Thúy Quỳnh - ĐHLT QTVP K15B Khóa luận tốt nghiệp Khoa Quản trị văn phòng vốn Nhà nước doanh nghiệp có vốn nhà nước thuộc phạm vi quản lý Bộ theo quy định pháp luật Bộ NN&amp;PTNT ban hành Chỉ thị số 8362/CT-BNN-TCCB ngày 04 tháng 10 năm 2016 tăng cường kỷ luật, kỷ cương hành đồi cơng tác dân vận quan hành thuộc ngành NN&amp;PTNT Đề triển khai thực Chỉ thị sồ 26/CT-TTg Thủ tướng Chính phủ ngày 05 tháng năm 2016 tăng cường kỷ luật, kỷ cương quan hành nhà nước cấp Chỉ thị số 16/CT-TTg Bộ trường Bộ NN&amp;PTNT ngày 16 tháng năm 2016 việc yêu cầu thủ trường quan hành Bộ Giám đốc Sờ Nông nghiệp Phát triển nông thôn tập trung làm tốt nhiệm vụ cần “Thực công khai, minh bạch dân chủ hoạt động quản lý, điều hành đơn vị; tập trung giải kịp thời xúc, kiến nghị công chức, viên chức người lao động quan, đơn vị nhân dân liên quan đên lĩnh vực giao quản lý Tăng cường giáo dục đạo đức công vụ, nâng cao tinh thân trách</w:t>
      </w:r>
      <w:r w:rsidR="00AC33B4">
        <w:rPr>
          <w:rFonts w:eastAsia="Times New Roman" w:cs="Times New Roman"/>
          <w:color w:val="000000"/>
          <w:sz w:val="22"/>
          <w:lang w:eastAsia="vi-VN"/>
        </w:rPr>
        <w:t xml:space="preserve"> </w:t>
      </w:r>
      <w:r w:rsidR="00AC33B4" w:rsidRPr="00AC33B4">
        <w:rPr>
          <w:rFonts w:eastAsia="Times New Roman" w:cs="Times New Roman"/>
          <w:color w:val="000000"/>
          <w:sz w:val="22"/>
          <w:lang w:val="vi-VN" w:eastAsia="vi-VN"/>
        </w:rPr>
        <w:t>nhiệm, ý thức phục vụ nhân dân, nhằm tạo chuyền biến mạnh mẽ tác phong làm việc đội ngũ công chức, viên chức người lao động quan, đơn vị.” Theo Báo cáo kết xác định số hành - Parinder năm 2015 Bộ Nội vụ, Bộ NN&amp;PTNT đứng thứ 13 tồng số 19 quan Bộ, ngang Bộ chiếm tỷ lệ 83,73% Đến năm 2016 Bộ NN&amp;PTNT giữ vị trí thứ 13 số giảm xuống 79,12 %, thấp 4,61% so với năm 2015 (2)Báo cáo kết số cải cách hành năm 2014-2015 Từ số liệu trên, thấy, năm 2014-2015 Bộ NN&amp;PTNT bám sát triển khai hướng dẫn cải cách thủ tục hành chính, đảm bảo yêu cầu tiến độ theo kế hoạch, cần phải trọng vào cơng tác năm tới hồn thành vượt tiêu Ngày 20 tháng năm 2017, Văn phòng Bộ tồ chức Hội nghị “Bàn giải pháp nâng cao chất lượng cơng tác văn phòng” Thành phần tham dự gồm có: Lãnh đạo Văn phòng; Ban chấp hành Đảng uỷ, Ban chấp hành Cơng đồn, Ban chấp hành Chi đồn TNCS Hồ Chí Minh Văn phòng; Trường ban Thanh tra nhân dân; cấp trường, phó; cấp uỷ chi bộ, Chủ tịch Cơng đồn phận đơn vị trực I—“•••*• 'Ịăn phòng; Cán lãnh đạo cấp phòng Hội nghị bàn giải pháp nâng cao chất lượng cơng tác văn phòng, cơng tác đạo điều hành lãnh đạo Bộ f7Ị3Bfj|ng chung quan Bộ giai đoạn năm 2016 - 2017, Văn phòng Bộ Phan Thúy Quỳnh - ĐHLT QTVP K15B Khóa luận tốt nghiệp Khoa Quàn trị văn phòng + Nguyên nhân chù qua cho trình sử dụng, người chưa giũ' gìn, bảo quản trang thiết bi. cách, hòng hóc nhẹ khơng biết cách sửa chữa, máy móc hỏng hóc nặng phải th người sửa chữa, gây tốn kinh phí Những năm gần cắt giảm chi tiêu cơng nên kinh phí cấp cho Văn phòng hoạt động làm việc bị giảm nhiều, khiến cho chi tiêu cần phải cân nhắc - Công tác quản lý đạo tạo đội ngũ cán bộ, công chức, người lao động chưa tiếp cận đại hóa do: + Nhận thức CBCC vai trò đại hóa cơng tác văn phòng, số cán thiếu ý thức phấn đấu ngần ngại học tập Một phận cán có tâm lý chạy theo cấp, trình độ chun mơn tính chun nghiệp chưa cao, gây khó khăn cho q trình thực cơng vụ + Ảnh hướng đến tiến độ công việc phối hợp kém, trình độ tin học ngoại ngữ cán cơng chức kém, trở ngại khơng nhò cho q trình Quốc tế hóa quan hành nhà nước ta + Việc đánh giá kết người cử ĐTBD chưa quan tâm mức, nguồn ngân sách nhiều hạn chế nên việc cấp kinh phí đào tạo đội ngũ CBCC việc đào tạo nguồn cán trẻ + Các vị trí việc làm thiếu việc luân chuyển cán chưa hợp lý, CBCC đến tuổi hưu nghỉ trước chế độ chưa có đội ngũ kế cận Thiếu vị trí làm việc khó tìm người phù</w:t>
      </w:r>
      <w:r w:rsidR="00AC33B4">
        <w:rPr>
          <w:rFonts w:eastAsia="Times New Roman" w:cs="Times New Roman"/>
          <w:color w:val="000000"/>
          <w:sz w:val="22"/>
          <w:lang w:eastAsia="vi-VN"/>
        </w:rPr>
        <w:t xml:space="preserve"> </w:t>
      </w:r>
      <w:r w:rsidR="00AC33B4" w:rsidRPr="00AC33B4">
        <w:rPr>
          <w:rFonts w:eastAsia="Times New Roman" w:cs="Times New Roman"/>
          <w:color w:val="000000"/>
          <w:sz w:val="22"/>
          <w:lang w:val="vi-VN" w:eastAsia="vi-VN"/>
        </w:rPr>
        <w:t xml:space="preserve">hợp gắn bó với công việc - Việc ứng dụng công nghệ thông tin hạn chế, nguyên nhân chủ yếu dẫn đến số lượng người không sử dụng thường xuyên phần mềm VPĐT + Một phận khơng nhỏ ccvc hạn chế sử dụng công nghệ thông tin công tác văn phòng + Đa số lười truy cập mạng, làm việc thủ cơng lề lối ăn mòn từ xưa + Việc sử dụng VPĐT trở nên khó khăn thường xuyên xảy lỗi bản, gây thời gian việc sửa chữa 59 Phan Thúy Quỳnh - ĐHLT QTVP K15B Khóa luận tốt nghiệp Khoa Quản trị văn phòng TIẾU KẾT Trong trình tìm hiểu thực tế cấu tồ chức, hoạt động máy Văn phòng Bộ tơi sâu nghiên cứu thực trạng cơng tác hành văn phòng Cơng tác Văn thư - Lưu trữ, Công tác Tham mưu - Tổng hợp, Công tác quản trị nhân sự, Công tác Quản trị thiết bị việc ứng dụng CNTT cơng tác văn phòng Bên cạnh kết bật đạt năm vừa qua,Văn phòng tồn số hạn chế, tơi có đánh giá ưu điềm, nhược điểm cơng tác đại hóa văn phòng số nguyên nhân gây nên tình trạng thiếu sờ pháp </w:t>
      </w:r>
      <w:r w:rsidR="00AC33B4" w:rsidRPr="00AC33B4">
        <w:rPr>
          <w:rFonts w:eastAsia="Times New Roman" w:cs="Times New Roman"/>
          <w:color w:val="000000"/>
          <w:sz w:val="22"/>
          <w:lang w:val="vi-VN" w:eastAsia="vi-VN"/>
        </w:rPr>
        <w:lastRenderedPageBreak/>
        <w:t>lý văn hướng dẫn cơng tác hành văn phòng, nghiệp vụ chưa thực quy trình, chủ trương đại hóa cơng tác văn phòng chưa phổ biến sâu rộng đến cá nhân làm việc Văn phòng Từ đánh giá trẽn Chương cuối tơi xin đưa nhóm giải pháp, hy vọng đóng góp tơi nâng cao hiệu hoạt động Văn phòng Bộ Nơng nghiệp Phát triển Nông thôn Ljị_Ji Thúy Quỳnh - ĐHLT QTVP K15B Khóa luận tốt nghiệp Khoa Quàn trị văn phòng CHƯƠNG GIẢI PHÁP NÂNG CAO CƠNG TÁC HIỆN ĐẠI mÉ™ PHỊNG Hướng đến mục tiêu ‘Văn phòng hiện đại - THÂN THIỆN - HIỆU QUẢ” 3.1 Nhóm giải pháp thề chế Nhóm giải pháp thể chế nhóm giải pháp xây dựng hành lang pháp lý, văn quy định, hướng dẫn đề tạo môi trường thống cho quan, tổ chức Dưới 05 giải pháp thề chế mà tơi đưa nhằm hồn thiện văn quy định Bộ NN&amp;PTNT nói chung Văn phòng Bộ nói riêng Thứ nhất, cần hồn thiện hệ thống, văn tài liệu làm sờ pháp lý</w:t>
      </w:r>
      <w:r w:rsidR="00AC33B4">
        <w:rPr>
          <w:rFonts w:eastAsia="Times New Roman" w:cs="Times New Roman"/>
          <w:color w:val="000000"/>
          <w:sz w:val="22"/>
          <w:lang w:eastAsia="vi-VN"/>
        </w:rPr>
        <w:t xml:space="preserve"> </w:t>
      </w:r>
      <w:r w:rsidR="00AC33B4" w:rsidRPr="00AC33B4">
        <w:rPr>
          <w:rFonts w:eastAsia="Times New Roman" w:cs="Times New Roman"/>
          <w:color w:val="000000"/>
          <w:sz w:val="22"/>
          <w:lang w:val="vi-VN" w:eastAsia="vi-VN"/>
        </w:rPr>
        <w:t>cho công tác phục vụ hoạt động Bộ NN&amp;PTNT Thứ hai, đầy mạnh công tác tuyên truyền giáo dục, đào tạo nâng cao nhận thức cán vai trò, ý nghĩa việc đại hóa cơng tác văn phòng Cán bộ, cơng chức cần tìm hiểu, học tập, bồi dưỡng, nâng cao trình độ, nắm vững kiến thức CNTT, thay đổi lề lối làm việc cũ kỹ, thủ công Thứ ba, tăng cường kiểm tra giám sát thủ tục hành Trong chiến lược phát triển kinh tế - xã hội giai đoạn 2011-2020, Đảng ta xác định “Hoàn thiện máy nhà nước tạo bước chuyền mạnh cải cách hành biện pháp nâng cao hiệu quả, hiệu lực, thực thắng lợi chiến lược quản lý hành nhà nước” Nhiệm vụ cải cách thủ tục hành q trình xây dựng thề chế nhiệm vụ quan trọng, có tính chất khởi đầu định hiệu nhiệm vụ cải cách thủ</w:t>
      </w:r>
      <w:r w:rsidR="00AC33B4">
        <w:rPr>
          <w:rFonts w:eastAsia="Times New Roman" w:cs="Times New Roman"/>
          <w:color w:val="000000"/>
          <w:sz w:val="22"/>
          <w:lang w:eastAsia="vi-VN"/>
        </w:rPr>
        <w:t xml:space="preserve"> </w:t>
      </w:r>
      <w:r w:rsidR="00AC33B4" w:rsidRPr="005B1BA1">
        <w:rPr>
          <w:rFonts w:eastAsia="Times New Roman" w:cs="Times New Roman"/>
          <w:color w:val="000000"/>
          <w:sz w:val="22"/>
          <w:lang w:val="vi-VN" w:eastAsia="vi-VN"/>
        </w:rPr>
        <w:t>tục hành giai đoạn thực thi pháp luật Là Bộ trực thuộc Chính phủ, Bộ trường Bộ NN&amp;PTNT đạo thảnh lập trì hoạt động Văn phòng Kiểm sốt thủ tục hành đặt Vụ Pháp chế, tăng cường nhân lực vật lực nhằm bảo đảm hoàn thiện quy định thủ tục hành chính, đặc biệt giúp quan chủ trì soạn thảo thiết kế quy định thủ tục hành cách rõ ràng, đơn giản, dễ hiểu, dễ thực Thứ tư, Lãnh đạo Văn phòng cần quan tâm đến việc đại hóa văn phòng, đặc biệt cần nghiêm túc thực kỷ luật kỷ cương hành thực thi cơng vụ Nhiệm vụ đến tháng 06 năm 2017 toàn thề CBCC đeo thẻ thực thi công vụ, lao động hợp đồng đeo phù hiệu làm việc 61 Phan Thúy Quỳnh - ĐHLT QTVP K15B Khóa luận tốt nghiệp Khoa Quản trị văn phòng Thứ năm, việc nghiên cứu áp dụng hệ thống quản lý ISO 9001:2000 vào hoạt động quan hành nhà nước, thực chất phương pháp quản lý nhằm hệ thống hóa cụ thể hóa thủ tục hành ứng với cơng việc theo trình tự định quy định nhiều VBQPPL quy định, quy chế quan Đây hình thức rà sốt thủ tục hành nhằm xây dựng quy trinh xử lý cơng việc khoa học, hợp lý, tạo điều kiện để lãnh đạo kiểm sốt q trình giải cơng việc 3.2 Nhóm giải pháp kiện toàn cấu tổ chức máy, việc văn phòng Kiện tồn tổ chức máy bố trí đủ biên chế làm cơng tác văn phòng vị trí làm việc phải phù hợp với nội dung cơng việc Có kế lổ ĐTBD, nâng cao trình độ cho cán làm cơng tác văn phòng chun trách Các hình thức đào tạo quy, chức thơng qua lớp tập huấn Trường đào tạo Cán cơng chức chủ trì ĐTBD CBCC, người lao động có vai trò đặc biệt quan trọng việc nâng cao trình độ chun mơn, nghiệp vụ, cập nhật kiến thức cần thiết quản lý nhà nước, CCHC, kiến thức hội nhập kỹ thực thi công việc để phục vụ yêu cầu công dân, tổ chức ngày tốt Thơng qua đó, giúp họ nâng cao lực thực nhiệm vụ, quyền hạn trách nhiệm giao, đồng thời hoàn thiện tiêu chuẩn ngạch vị trí chức danh đảm nhiệm Thơng qua khóa ĐTBD, trình độ chuyên môn, nghiệp vụ đội ngũ CBCC, người lao động phòng ngày nâng cao, đáp ứng yêu cầu, đòi hòi nhiệm vụ tình hỉnh Đội ngũ CBCC làm tốt nhiệm vụ tham mưu, đề xuất nhiều giải pháp đề thực thi có hiệu nhiệm vụ, cơng cụ Các kiến thức chuyên môn, nghiệp vụ, kỹ thuật, khoa học quản lý, trị, pháp luật, đạo đức nghề nghiệp, đạo đức thực thi công vụ với kỹ mềm như: kỹ lãnh đạo, kiểm tra, giám sát, kỹ xây dựng tổ chức thực kế hoạch, kỹ quản lý phát triển nhân sự, kỹ giải công vụ, kỹ giải tình vận dụng vào giải công việc, bước đầu tạo niềm tin công dân tổ chức</w:t>
      </w:r>
      <w:r w:rsidR="005B1BA1" w:rsidRPr="005B1BA1">
        <w:rPr>
          <w:rFonts w:eastAsia="Times New Roman" w:cs="Times New Roman"/>
          <w:color w:val="000000"/>
          <w:sz w:val="22"/>
          <w:lang w:val="vi-VN" w:eastAsia="vi-VN"/>
        </w:rPr>
        <w:t xml:space="preserve"> cnưc mực Ke noạcn, Ky quan ly pnai men nnan sự, Ky giai cong vụ, Ky giai iưm vạn aụng vao giai cong viẹc, Dươc aau lạo mem un cong oan 10 cnưc vào quan nhà nước 3.3 Nhóm giải pháp cong nghệ về trang thiết bị kỹ thuật: Trang thiết bị văn phòng đóng vai trò trợ thủ đắc lực, đem lại hiệu cho hoạt động văn phòng Trang thiết bị văn phòng ngày cải tiến với nhiều 62 Phan Thúy Quỳnh - ĐHLT QTVP K15B Khóa luận tốt nghiệp Khoa Quản trị văn phòng chủng loại phong phú đa dạng, giá thành hợp lý, Tuy nhiên việc lựa chọng trang thiết bị văn phòng cho quan cần dựa tiêu chí sau: - Phù hợp với yêu cầu công việc chuyên mơn cán bộ, nhân viên văn phòng - Kinh tế: việc mua sắm trang thiết bị phải đảm bảo giá thành phù hợp, tiết kiệm điện, tiết kiệm nhiên liệu Trên thị trường có nhiều loại trang thiết bị, nhiều hãng sản xuất Việc mua sắm trang thiết bị phải phủ hợp với nguồn kinh phí cấp quan Khi mua cần phải thử vận hành trước, đảm bảo yếu tố dễ sử dụng cách dùng cách sửa chữa có cố xảy - Bảo mật: số thiết bị cần thiết phải có chức bảo mật thong tin : máy tính bàn, máy tính xách tay có chức mật - Hiện đại: Văn phòng cần tư vấn cho Lãnh đạo mua thiết bị có tính tích hợp nhiều chức như: máy scan có thêm chức photocopy fax Máy photocopy tích hợp chế độ in mầu, máy tính cơng nghệ đại về công nghệ 0 Công nghệ thông tin ứng </w:t>
      </w:r>
      <w:r w:rsidR="005B1BA1" w:rsidRPr="005B1BA1">
        <w:rPr>
          <w:rFonts w:eastAsia="Times New Roman" w:cs="Times New Roman"/>
          <w:color w:val="000000"/>
          <w:sz w:val="22"/>
          <w:lang w:val="vi-VN" w:eastAsia="vi-VN"/>
        </w:rPr>
        <w:lastRenderedPageBreak/>
        <w:t>dụng cách sâu rộng lĩnh vực quản lý hành quan nhà nước Sau thời gian vận hành sử dụng phần mềm Văn điện Uầip9i cũ, phần mềm phát sinh nhiều bất cập hạn chế Trên sờ tiếp thu ý kiến đóng góp CBCC đơn vị, nhằm khắc phục nhược điểm, bất cập phần mềm Văn phòng Bộ triển khai xây dựng phiên phần mềm văn phòng điện tử 2017, hoạt động tảng Sharepoint 2015 Phần mềm phiên thiết kế sờ kế thừa phiên cũ nên quy trình, vận hành Module hệ thống phần mềm không thay đồi Cái khác phiên so với phiên cũ xây dựng tảng công nghệ từ Share point 2013 lên Sharepoint 2015 nên giao diện phần mềm có nhiều đổi mới, tiện ích, tối ưu hóa thao tác sử dụng phần mềm người sử dụng so với phiên cũ Nhằm giúp người sử dụng thao tác thuận tiện hơn, dễ sử dụng phần mềm số hóa tài liệu lưu trữ cho nhiệm vụ mới, đảm bảo tính bảo mật thơng tin phục vụ cơng tác lưu trữ, tra tìm tài liệu Đó xem cơng việc nhằm nâng cao chất lượng phục vụ nhân dân Hiểu đơn giản số hóa tài liệu q trình chuyển dạng liệu truyền thống sang file điện tử lưu trữ phần mềm máy tính Giảm bót khối lượng kho lưu trữ, phần mềm tiện ích, nhỏ gọn Khi 63 Phan Thúy Quỳnh -ĐHLT QTVP K15B Khóa luận tốt nghiệp Khoa Quản trị văn phòng cần tìm liệu cần gõ từ khóa để tìm kiếm, công tác tiết kiệm thời aian tối đa aiảm bớt cơna sức tra tìm thủ cơna Hình 19 Mơ hỉnh số hóa tài liêu lưu trữ 3.4 Nhóm aiải Dháo xâv dưna văn Dhòna “Hiên đai - Thân thiện - Hiệu quà” 3.4.1 Làm tốt việc tổ chức thực sờ quy định lĩnh vực công tác cụ thể; thường xuyên, nghiêm túc áp dụng hệ thống quản lý chất lượng theo tiêu chuẩn ISO : 9001-2000 - Trên sờ Quy chế làm việc Văn phòng, đơn vị xây dựng quy định cụ thể cho phận cơng tác, quy trình hố cong việc thường xun, làm sở để xây dựng tổ chức thực kế hoạch; - Lãnh đạo Văn phòng cụ thể hố chương trình cơng tác lĩnh vực, làm tốt vai trò người đứng đầu, giao việc, đạo, quản lý sâu sát việc thực đơn vị, kịp thời phát tháo gỡ vướng mắc; đảm bảo lập lịch công tác tuần đầy đủ, hạn - Lãnh đạo Văn phòng đạo đơn vị xây dựng tổ chức thực chế phối hợp đơn vị thuộc Văn phòng, Văn phòng với đơn vị thuộc Bộ lĩnh vực CCHC, tham mưu tổng hợp, quản trị, kế tốn hoạt động khác có liên quan Làm rõ đầu mối phương thức phối hợp - Thủ trường đơn vị Khung Kế hoạch công tác năm 2017 biện pháp thực chung Văn phòng xây dựng kế hoạch cong tác cụ thể đơn vị, báo cáo Lãnh đạo Văn phòng phụ trách lĩnh vực Lập kế hoạch tháng, tuần, 64 Phan Thúy Quỳnh -ĐHLT QTVP K15B Khóa luận tốt nghiệp Khoa Quản trị văn phòng phân cong, giao việc đến cá nhân có ^Q^^a CBCC tổ chức thực Tăng cường kiểm tra, giám sát, đôn đốc tiến độ, kịp thời phát hiện, báo cáo, tháo gỡ vướng mắc Thực việc xây dựng kết thực nhiệm vụ, thực kế hoạch cơng tác tuần, tháng Lãnh đạo Phòng chuyên viên quản lý Văn phòng điện tử - Tiếp tục cải tiến, hồn thiện chương trình phương pháp giao ban tháng Văn phòng văn phòng điện tử theo hướng phát huy tính chủ động trách nhiệm thù trường đơn vị Coi việc thực chương trình giao ban phương tiện đề giao, nhận, kiềm tra đơn đốc, báo cáo kết công tác đơn vị - Tăng cường quan tâm phối hợp, hỗ trợ Cơ quan đại diện Văn phòng phía Nam quản lý sờ vật chất, tổ chức hoạt động chung Bộ phía Nam, thường trực CCHC Bộ thực CCHC Văn phòng - Phối hợp chặt chẽ cấp uỷ Đảng, quyền, tồ chức Cơng đồn, Đồn TNCS HCM Văn phòng đơn vị, để phát huy tốt vai trò tổ chức, đoàn thề lãnh đạo, đạo tổ chức thực nhiệm vụ giao 3.4.2 Thực tốt Quy chế dân chủ, có chế thiết thực khuyến khích cá nhân tập thể phát huy động, sáng tạo, làm hết trách nhiệm, làm vượt khối lượng, làm thêm cong việc Văn phòng u cầu - Có biện pháp thích hợp nâng cao hiệu thực đầy đủ nội dung đảm bảo quy chế dân chủ Mờ rộng dân chủ bàn bạc, tập hợp sáng kiến cải tiến CBCC, người lao động, nghiêm túc nghiên cứu ứng dụng giải pháp hữu ích - Hạn chế làm ngồi tổ chức xếp công việc không khoa học Những việc bắt buộc phải làm thêm giờ, thêm việc, cần tổ chức theo dõi đề kịp thời biểu dương</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hực chế độ bồi dưỡng phù hợp vói quy định chung, đồng thời có phương thức tốn kịp thời cơng việc có tính chất th khốn Nghiên cứu phương án</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mờ rộng khốn kinh phí cho đơn vị thuộc Văn phòng để chủ động tiết kiệm, trực tiếp bồi dưỡng CBCC 3.4.3 Nâng cao ý thức tự giác, ý thức tổ chức</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kỷ luật CBCC, người lao động; tăng cường kỷ luật kỷ cương hành đơn vị - CBCC phải nắm kỹ thực quy định liên quan đến vị trí làm việc, tính chất</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cơng việc mối quan hệ cơng tác Nghiêm chỉnh chấp hành giấc làm việc, chế độ báo cáo, nghỉ việc, công tác, quy định quy chế văn hố cơng sở quy</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định khác quan 65 Phan Thúy Quỳnh - ĐHLT QTVP K15B Khóa luận tốt nghiệp Khoa Quản trị văn phòng - Thủ trưởng đơn vị trì chế độ giao ban,</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kiểm tra đôn đốc; kịp thời nhắc nhờ, chấn chỉnh, tập trung đạo, hỗ trợ vị trí làm việc yếu - Các cơng việc có sử dụng kinh phí, ngân sách nhà nước</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phải chấp hành quy định tài Coi việc chấp hành quy định thực Luật phòng chống tham nhũng, thực hành tiết kiệm, chống lãng phí 3.4.4 Đảm bảo</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điều kiện làm việc ngày tốt cho CBCC - sắp xếp ổn định phòng làm việc, đảm bảo điều kiện làm việc cần thiết cho CBCC, hệ thống máy chủ, mạng</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 xml:space="preserve">thiất bi tin học - Thường xuyên phòng ngừa, khắc phục nhanh cố phần mềm tin học phục vụ tổng hợp báo cáo, giao ban, quản lý văn công tác chun 0 ...lác Văn phòng - Trang bị công cụ làm việc cho CBCC, người lao động đê nâng cao suât, chât lượng công việc dịch vụ, phục vụ quan - </w:t>
      </w:r>
      <w:r w:rsidR="005B1BA1" w:rsidRPr="005B1BA1">
        <w:rPr>
          <w:rFonts w:eastAsia="Times New Roman" w:cs="Times New Roman"/>
          <w:color w:val="000000"/>
          <w:sz w:val="22"/>
          <w:lang w:val="vi-VN" w:eastAsia="vi-VN"/>
        </w:rPr>
        <w:lastRenderedPageBreak/>
        <w:t>Đảm</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báo kinh phí hoạt động cho công việc không đủ nguồn nhân lực biên chế để thực (chỉnh lý hồ sơ tài liệu lưu trữ, bảo dưỡng, bảo trì hệ thống trang thiết bị, phục vụ hội nghị...); cho hoạt động CCHC; mua sắm trang thiết bị cần thiết; phát triển phần mềm ứng dụng tin học 3.4.5 Tiếp tục bố trí ổn định, sử dụng hiệu đội ngũ CBCC, người lao động - Lãnh đạo Văn phòng chịu trách nhiệm hướng dẫn, đạo, kiểm tra việc mơ tả vị trí làm việc, xếp cán đơn vị, xây dựng phương án quản lý Đoàn xe, đội ngũ lao động hợp đồng Văn phòng - Thường xun làm tốt cơng tác tư tường, sâu sát, nắm bắt kịp thời nguyện vọng khó khăn CBCC, người lao động, động viên phấn đấu đồng thời với giáo dục nâng cao trách nhiệm 3.4.6 Tổ chức phong trào thi đua Để công tác đại hóa văn phòng tiến hành thường xuyên, vào sống cần xây dựng nội dung kế hoạch cụ thể theo chương trình thi đua Bộ Từ tiếp tục đầy mạnh thực tổng kết phong trào thi đua nâng cao chất lượng cơng tác Văn phòng Xây dựng đưa nếp sống văn hố cơng sở vào sống, góp phần tạo chuyền biến tích cực việc xây dựng mơi trường, cảnh quan quan xanh đẹp, nâng cao kỷ luật hành chính, hoạt động cơng vụ vào nếp, văn</w:t>
      </w:r>
      <w:r w:rsidR="005B1BA1">
        <w:rPr>
          <w:rFonts w:eastAsia="Times New Roman" w:cs="Times New Roman"/>
          <w:color w:val="000000"/>
          <w:sz w:val="22"/>
          <w:lang w:eastAsia="vi-VN"/>
        </w:rPr>
        <w:t xml:space="preserve"> </w:t>
      </w:r>
      <w:r w:rsidR="005B1BA1" w:rsidRPr="005B1BA1">
        <w:rPr>
          <w:rFonts w:ascii="Tahoma" w:eastAsia="Times New Roman" w:hAnsi="Tahoma" w:cs="Tahoma"/>
          <w:color w:val="000000"/>
          <w:sz w:val="16"/>
          <w:szCs w:val="16"/>
          <w:lang w:val="vi-VN" w:eastAsia="vi-VN"/>
        </w:rPr>
        <w:t xml:space="preserve"> </w:t>
      </w:r>
      <w:r w:rsidR="005B1BA1" w:rsidRPr="005B1BA1">
        <w:rPr>
          <w:rFonts w:eastAsia="Times New Roman" w:cs="Times New Roman"/>
          <w:color w:val="000000"/>
          <w:sz w:val="22"/>
          <w:lang w:val="vi-VN" w:eastAsia="vi-VN"/>
        </w:rPr>
        <w:t>minh, đại Tổ chức Hội nghị điển hỉnh tiên tiến, tổng kết phong trào thi đua năm (2016-2020) Văn phòng Bộ 66 Phan Thúy Quỳnh - ĐHLT QTVP K15B Khóa luận tốt nghiệp Khoa Quản trị văn phòng TIẾU KẾT Ỏ' chương trình bày số nhóm giải pháp đại hóa cơng tác văn phòng Văn phòng Bộ NN&amp;PTNT Dựa tìm hiểu, phân tích thực trạng cơng tác Văn phòng đây, tơi mong giải pháp sớm đưa vào sử dụng để khắc phục hạn chế góp phần vào cơng đồi đại hóa Văn phòng Bộ NN&amp;PTNT 67 Phan Thúy Quỳnh - ĐHLT QTVP K15B Khóa luận tốt nghiệp Khoa Quản trị văn phòng c PHẦN KẾT LUẬN Văn phòng Bộ NN&amp;PTNT đóng góp phần khơng nhò việc thực chức năng, nhiệm vụ quyền hạn cấu tổ chức Bộ NN&amp;PTNT Văn phòng Bộ ngày hoạt động hiệu quả, nâng cao vị trình chuyền đổi cấu ngành nông nghiệp Từng bước đổi phương thức làm việc tư duy, áp dụng khoa học kỹ thuật tiên tiến, Văn phòng Bộ thực đạo Đảng, Chính phủ, Bộ trưởng Bộ NN&amp;PTNT cơng tác đại hóa văn phòng Tuy nhiên, q trình làm việc khơng thể ỏi thiếu sót, mặt hạn chế cần khắc phục để nâng cao tầm quan trọng Văn phòng Bộ Khóa luận nghiên cứu đề tài “Hiện đại hóa cơng tác văn</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'ăn phòng Bộ Nông nghiệp Phát triển nông thôn” đạt mục tiêu: Thứ làm rõ lý luận văn phòng, đại hóa cơng tác văn phòng Thứ hai, đề tài sâu</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thực trạng áp dụng đại hóa cơng tác văn phòng Văn phòng Bộ NN&amp;PTNT Thứ ba đưa giải pháp tối ưu nhằm nâng cao cơng tác đại hóa văn</w:t>
      </w:r>
      <w:r w:rsidR="005B1BA1">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 xml:space="preserve">phòng mà bật giải pháp xây dựng văn phòng “Hiện đại - Thân thiện - Hiệu quả” Hiện đại hóa văn phòng xu tất yếu, cơng đổi tồn ngành, khơng thế, qua điều tra khảo sát thực tế cho thấy, hiệu mà đại hóa mang lại cho cơng tác văn phòng khơng thể phủ nhận Nó giảm bớt thời gian làm việc, tăng cường sử dụng nguồn lực nâng cao xuất lao động, giúp người tư duy, sáng tạo, hội nhập với tiến trình phát triển giới nước khu vực, tạo tảng phát triển ngành khoa học khác Có thề khẳng định việc đại hóa cơng tác văn phòng có ý nghĩa vơ to lớn tồn diện Trong khn khổ Hội nghị quan chức cao cấp APEC lần thứ (SOM 2) Hà Nội, Phó Thủ tướng Vũ Đức Đam phát biểu kiện: "Lạc quan nhìn lại cách mạng khứ, có lao động, ngành nghề đi, sản sinh lao động, ngành nghề mới", Phó Thủ tướng cho Cách mạng công nghiệp lần thứ kỷ nguyên số không giúp tăng suất lao động, tăng trưởng kinh tế mà mở chân trời kết nối người với người 68 Phan Thúy Quỳnh - ĐHLT QTVP K15B Khóa luận tốt nghiệp Khoa Quản trị văn phòng Cuộc cách mạng công nghiệp 4.0 cách mạng số, thông qua công nghệ Internet vạn vật (loT), trí tuệ nhân tạo (AI), thực tế ảo (VR), tương tác thực ảo (AR), mạng xã hội, điện toán đám mây, di động, phân tích liệu lớn (SMAC) để chuyền hóa tồn giới thực thành giới số Nắm bắt hội Lãnh đạo Bộ NN&amp;PTNT tiếp tục quan tâm có chiến lược trước mắt lâu dài nhằm chủ động triển khai cách mạng công nghiệp 4.0 mà Chính phủ giao phó, triển khai chương trình sáng kiến chuỗi giá trị, phương diện đào tạo giáo dục ngành nghề, đối thoại sách cấp cao nguồn nhân lực hết kỷ ngun số hóa Trong lộ trình tiến hành đại hóa Bộ NN&amp;PTNT đến năm 2020 ước đạt vị trí top Báo cáo kết xác định số cải cách hành - Parinder Bộ Nội vụ Thời gian nghiên cứu, tìm tòi, đề tài khóa luận tốt nghiệp vòng 01 tháng, nên không tránh khỏi nhận xét chủ quan, cách nhìn chưa bao qt Vì vậy, tơi mong đóng góp ý kiến Thầy Khoa Quản trị văn phòng, anh chị sinh viên, nhà nghiên cứu khoa học để Khóa luận tốt nghiệp tơi hồn thiện hơn./ 69 Phan Thúy Quỳnh -ĐHLT QTVP K15B Khóa luận tốt nghiệp Khoa Quản trị văn phòng DANH MỤC TÀI LIỆU THAM KHẢO A.Văn pháp luật Luật Lưu trữ Quốc hội khóa XIII, Kỳ thông qua ngày 11/11/2011; Luật Tồ chức Chính phủ ngày 19 tháng năm 2015; Nghị 39-NQ/TW Ban Chấp hành TW ban hành ngày 17 fern 2015 tinh giản biên chế cấu lại đội ngũ cán bộ, công chức, viên chức; Nghị 36a/NQ-CP Chính phủ ngày 14 tháng 02 năm 2015 việc triển khai xây dựng Kiến trúc Chính phủ điện tử Chỉ thị sồ 26/CT-TTg Thủ tướng Chính phủ ngày 05/9/2016 tăng cường kỷ luật, kỷ cương quan hành nhà nước cấp Nghị định số 123/2016/NĐ-CP Chính phủ ngày 01 tháng năm 2016 quy định chức năng, nghiệm vụ quyền hạn cấu tổ chức Bộ, quan ngang Bộ; Nghị định số 15/2017/NĐ-CP Chính phủ quy </w:t>
      </w:r>
      <w:r w:rsidR="005B1BA1" w:rsidRPr="005B1BA1">
        <w:rPr>
          <w:rFonts w:eastAsia="Times New Roman" w:cs="Times New Roman"/>
          <w:color w:val="000000"/>
          <w:sz w:val="22"/>
          <w:lang w:val="vi-VN" w:eastAsia="vi-VN"/>
        </w:rPr>
        <w:lastRenderedPageBreak/>
        <w:t>định chức nhiệp vụ, quyền hạn cấu tổ chức Bộ NN&amp;PTNT; Nghị định 110/2004/NĐ-CP Chính phủ ngày 08 tháng năm 2004 công tác văn thư Nghị định số 111/2014/NĐ-CP Thủ tướng Chính phủ ngày 08 tháng năm 2004 quy định chi tiết thi hành số điều Pháp lệnh Lưu trữ quốc gia 10 Quyết định số 818/QĐ-BNN-TCCB ngày Bộ trường Bộ NN&amp;PTNT quy định chức năng, nhiệm vụ, quyền hạn cấu tổ chức Văn phòng Bộ; 11 Quyết định số 484/BNN-VP Bộ trường Bộ NN&amp;PTNT ngày 12 tháng năm 2012 ban hành Bộ quy chế công vụ Bộ; 12 Quyết định số 4332/QĐ-BNN-KHCN Bộ trưởng Bộ NN&amp;PTNT ngày 30 tháng 10 năm 2015 phê duyệt kế hoạch ứng dụng CNTT Bộ Nông nghiệp</w:t>
      </w:r>
      <w:r w:rsidR="00AD5FCF">
        <w:rPr>
          <w:rFonts w:eastAsia="Times New Roman" w:cs="Times New Roman"/>
          <w:color w:val="000000"/>
          <w:sz w:val="22"/>
          <w:lang w:eastAsia="vi-VN"/>
        </w:rPr>
        <w:t xml:space="preserve"> </w:t>
      </w:r>
      <w:r w:rsidR="005B1BA1" w:rsidRPr="005B1BA1">
        <w:rPr>
          <w:rFonts w:eastAsia="Times New Roman" w:cs="Times New Roman"/>
          <w:color w:val="000000"/>
          <w:sz w:val="22"/>
          <w:lang w:val="vi-VN" w:eastAsia="vi-VN"/>
        </w:rPr>
        <w:t>PTNT giai đoạn 2016-2020; 70 Phan Thúy Quỳnh - ĐHLT QTVP K15B Khóa luận tốt nghiệp Khoa Quản trị văn phòng 13.Quyết định số 4478/QĐ- BNN-KHCN Bộ trường Bộ NN&amp;PTNT ngày 31 tháng 10 năm 2016 phê duyệt kế hoạch ứng dụng CNTT Bộ Nông nghiệp PTNT năm 2017; B Sách Giáo trình chun mơn 14 Nguyễn Thành Độ (2012), Giáo trình Quản trị Văn phòng, NXB Đại học Kinh tế Quốc dân; 15 Học viện Hành quốc gia (2009), Giáo trình Hành văn phòng quan nhà nước, NXB Khoa học &amp; Kỹ thuật, Hà Nội; 16 Phạm Mỹ Hạnh (2008), Bài giảng Quản trị văn phòng, Học viện Cơng nghệ bưu viễn thong; 17 Nghiêm Kỳ Hồng (2014), Một số vấn đề nghiên cứu Quản trị văn phòng lưu trữ học, NXB Đại học Quốc gia Hồ Chí Minh; 18 Nghiêm Kỳ Hồng, Lê Văn In, Đỗ Văn Thắng. ..(2015), Giáo trình Quản trị Văn phòng, NXB Đại học quốc gia Hồ Chí Minh; 19 Nghiêm Kỳ Hồng - Lê Văn In - Phạm Hưng(2009)...Nghiệp vụ Thư ký văn phòng đại, NXB Lao động 20 Lưu Kiếm Thanh (chủ biên), Bùi Xn Lự, Lê Đình Chúc (2002), Hành văn phòng quan nhà nước, NXB Đại học Quốc gia; 21 Nguyễn Hữu Thân (2007) “Quản trị hành chánh văn phòng“, NXB Thống kê, Hà 0 INguyễn Hữu Tri (2005)“Giáo trình quản trị văn phòng, NXB Khoa học Kỹ thuật 23 Marc MC Cormack (1994), Những người ta không dạy bạn UlỉlUÌ Kinh doanh Harvad, NXB Thống Kê; 24 Mike Harvey (1996) Quản trị hành văn phòng, NXB Thống kê; c Tạp chí, ấn phầm 25 Hồ Chí Minh (2001), Cơng tác văn phòng cấp ủy Đảng, NXB Chính trị Quốc gia; 26 Đồng chí Đỗ Mười, Bài phát biểu Đại hội Đàng Văn phòng TW, ngày 30/11/1994; 27 PGS.TS Triệu Văn Cường, Tài liệu điện tử việc đại hóa hành nhà nước, Tạp chí nghiên cứu khoa học Nội vụ, số 9; 71 Phan Thúy Quỳnh - ĐHLT QTVP K15B Khóa luận tốt nghiệp Khoa Quản trị văn phòng 28 Nguyễn Mạnh Cường (2013), Chương trình Văn phòng Xanh - Xu hướng văn phòng đại Việt Nam, Tạp chí Tổ chức nhà nước; 29 Tơ Từ Hạ (2003), Từ điền hành chính, NXB Lao động - Xã hội D Đề tài nghiên cứu</w:t>
      </w:r>
    </w:p>
    <w:p w:rsidR="005B1BA1" w:rsidRPr="00AD5FCF" w:rsidRDefault="005B1BA1" w:rsidP="005B1BA1">
      <w:pPr>
        <w:jc w:val="both"/>
        <w:rPr>
          <w:rFonts w:eastAsia="Times New Roman" w:cs="Times New Roman"/>
          <w:color w:val="000000"/>
          <w:sz w:val="22"/>
          <w:lang w:val="vi-VN" w:eastAsia="vi-VN"/>
        </w:rPr>
      </w:pPr>
      <w:r w:rsidRPr="005B1BA1">
        <w:rPr>
          <w:rFonts w:eastAsia="Times New Roman" w:cs="Times New Roman"/>
          <w:color w:val="000000"/>
          <w:sz w:val="22"/>
          <w:lang w:val="vi-VN" w:eastAsia="vi-VN"/>
        </w:rPr>
        <w:t>ứng dụng 30 Kỷ yếu Hội nghị Khoa học (2005), “Quản trị văn phòng - Lý luận Thực tiễn” trường Đại học Khoa học xã hội Nhân văn, NXB Đại học Quốc gia Hà Nội; 31 Kỷ yếu “Hội nghị nghiên cứu khoa học sinh viên quản trị văn phòng, Khoa quản trị văn phòng, Trường Đại học Nội vụ Hà Nội; 32 Ngô Thị Diên (2016), Đề tài tốt nghiệp “Hiện đại hóa cơng tác văn phòng Văn phòng Bộ Lao động - Thương binh Xã hội”, Khoa Quản trị văn Dhòna: 33 Nauvễn Thi Hoa (20171 Đề tài “Khảo sát. đánh aiá thưc trana Hiên đai hóa văn Dhòna Cơna tv cổ ohần Sôna Đà 10” của. Khoa Quản tri</w:t>
      </w:r>
      <w:r w:rsidR="00AD5FCF">
        <w:rPr>
          <w:rFonts w:eastAsia="Times New Roman" w:cs="Times New Roman"/>
          <w:color w:val="000000"/>
          <w:sz w:val="22"/>
          <w:lang w:eastAsia="vi-VN"/>
        </w:rPr>
        <w:t xml:space="preserve"> </w:t>
      </w:r>
      <w:r w:rsidR="00AD5FCF" w:rsidRPr="00AD5FCF">
        <w:rPr>
          <w:rFonts w:eastAsia="Times New Roman" w:cs="Times New Roman"/>
          <w:color w:val="000000"/>
          <w:sz w:val="22"/>
          <w:lang w:val="vi-VN" w:eastAsia="vi-VN"/>
        </w:rPr>
        <w:t xml:space="preserve">văn phòng; 34 Trung Thị Ngân (2017), Đề tài “Hiện đại hóa cơng tác văn phòng Văn phòng Tổng cục Hải quan”, Khoa Quản trị văn phòng; E Trang web tra tìm tài liệu 35 </w:t>
      </w:r>
      <w:hyperlink r:id="rId5" w:history="1">
        <w:r w:rsidR="00AD5FCF" w:rsidRPr="00AD5FCF">
          <w:rPr>
            <w:rFonts w:eastAsia="Times New Roman" w:cs="Times New Roman"/>
            <w:color w:val="000000"/>
            <w:sz w:val="22"/>
            <w:lang w:val="vi-VN" w:eastAsia="vi-VN"/>
          </w:rPr>
          <w:t>www.omard.gov.vn</w:t>
        </w:r>
      </w:hyperlink>
      <w:r w:rsidR="00AD5FCF" w:rsidRPr="00AD5FCF">
        <w:rPr>
          <w:rFonts w:eastAsia="Times New Roman" w:cs="Times New Roman"/>
          <w:color w:val="000000"/>
          <w:sz w:val="22"/>
          <w:lang w:val="vi-VN" w:eastAsia="vi-VN"/>
        </w:rPr>
        <w:t>; 36 123doc.org; 37 moha.gov.vn PHẦN PHỤ LỤC Nghị định 15/2017/NĐ-CP Chính phủ ngày 17/02/2017 Quy định chức năng, nhiệm vụ, quyền hạn cấu tổ chức Bộ NNPTNT Sơ đồ cấu tồ chức Bộ NN&amp;PTNT 72 Phan Thúy Quỳnh - ĐHLT QTVP K15B Khóa luận tốt nghiệp Khoa Quản trị văn phòng Sơ đồ cấu tổ chức Văn phòng Bộ Quyết định số 818/QĐ-BNN-TCCB Bộ trường Bộ NN&amp;PTNT ngày 20 tháng năm 2017 việc Quy định chức năng, nhiệm vụ, quyền hạn cấu tổ chức Văn phòng Bộ Danh mục quy trình ISO thực Văn phòng Bộ Quy chế tiếp nhận, xử lý quản lý văn bản, Quy chế công tác lưu trữ kèm theo QĐ số 484/QĐ-BNN-VP Bộ trưởng Bộ NNPTNT ngày 12/3/2012 Thống kê thời hạn bảo quản tài liệu lưu trữ Phiếu khảo sát hiệu sử dụng điểm danh máy chấm vân tay Hội nghị nâng cao lực, bồi dưỡng cán 10 Mẫu Phiếu khảo sát đánh giá chất lượng phục vụ Văn phòng Bộ 73 Phan Thúy Quỳnh -ĐHLT QTVP K15B ... phạm pháp luật Văn phòng điện tử Phan Thúy Quỳnh - DTVP K15B Khóa luận tốt nghiệp Khoa Quản trị văn phòng Phan Thúy Quỳnh - ĐHLT QTVP K15B Khóa luận tốt nghiệp Khoa Quản trị văn “|\... học để khóa luận hồn thiện SINH VIÊN Phan Thúy Quỳnh 15 Phan Thúy Quỳnh -ĐHLT QTVP K15B Khóa luận tốt nghiệp Khoa Quản trị văn phòng B PHẦN NỘI DUNG CHƯƠNG LÝ LUẬN CHUNG VỀ VĂN PHÒNG VÀ HIỆN ĐẠI... Quy trình nghiệp vụ hành văn phòng 35 - Cơ chế cửa quốc gia 41 Phan Thúy Quỳnh -ĐHLT QTVP K15B Khóa luận tốt nghiệp Khoa Quản trị văn phòng Phó Thủ tướng Chính phủ - Trường ban</w:t>
      </w:r>
    </w:p>
    <w:p w:rsidR="005B1BA1" w:rsidRPr="005B1BA1" w:rsidRDefault="005B1BA1" w:rsidP="005B1BA1">
      <w:pPr>
        <w:jc w:val="both"/>
        <w:rPr>
          <w:rFonts w:eastAsia="Times New Roman" w:cs="Times New Roman"/>
          <w:color w:val="000000"/>
          <w:sz w:val="22"/>
          <w:lang w:eastAsia="vi-VN"/>
        </w:rPr>
      </w:pPr>
    </w:p>
    <w:p w:rsidR="005B1BA1" w:rsidRPr="005B1BA1" w:rsidRDefault="005B1BA1" w:rsidP="005B1BA1">
      <w:pPr>
        <w:jc w:val="both"/>
        <w:rPr>
          <w:rFonts w:eastAsia="Times New Roman" w:cs="Times New Roman"/>
          <w:color w:val="000000"/>
          <w:sz w:val="22"/>
          <w:lang w:val="vi-VN" w:eastAsia="vi-VN"/>
        </w:rPr>
      </w:pPr>
    </w:p>
    <w:p w:rsidR="005B1BA1" w:rsidRPr="005B1BA1" w:rsidRDefault="005B1BA1" w:rsidP="005B1BA1">
      <w:pPr>
        <w:jc w:val="both"/>
        <w:rPr>
          <w:rFonts w:eastAsia="Times New Roman" w:cs="Times New Roman"/>
          <w:color w:val="000000"/>
          <w:sz w:val="22"/>
          <w:lang w:val="vi-VN" w:eastAsia="vi-VN"/>
        </w:rPr>
      </w:pPr>
    </w:p>
    <w:p w:rsidR="00AC33B4" w:rsidRPr="005B1BA1" w:rsidRDefault="00AC33B4" w:rsidP="005B1BA1">
      <w:pPr>
        <w:jc w:val="both"/>
        <w:rPr>
          <w:rFonts w:eastAsia="Times New Roman" w:cs="Times New Roman"/>
          <w:color w:val="000000"/>
          <w:sz w:val="22"/>
          <w:lang w:val="vi-VN" w:eastAsia="vi-VN"/>
        </w:rPr>
      </w:pPr>
    </w:p>
    <w:p w:rsidR="00CB4CE7" w:rsidRPr="00CB4CE7" w:rsidRDefault="00CB4CE7" w:rsidP="00AC33B4">
      <w:pPr>
        <w:rPr>
          <w:rFonts w:eastAsia="Times New Roman" w:cs="Times New Roman"/>
          <w:color w:val="000000"/>
          <w:sz w:val="22"/>
          <w:lang w:val="vi-VN" w:eastAsia="vi-VN"/>
        </w:rPr>
      </w:pPr>
    </w:p>
    <w:p w:rsidR="00AC33B4" w:rsidRDefault="00AC33B4"/>
    <w:sectPr w:rsidR="00AC33B4" w:rsidSect="00CB4CE7">
      <w:pgSz w:w="11909" w:h="16834"/>
      <w:pgMar w:top="1440" w:right="1440" w:bottom="1440" w:left="1440" w:header="0" w:footer="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CE7"/>
    <w:rsid w:val="00151C3A"/>
    <w:rsid w:val="001A6DFE"/>
    <w:rsid w:val="003B0D67"/>
    <w:rsid w:val="003D596D"/>
    <w:rsid w:val="00480D97"/>
    <w:rsid w:val="005B1BA1"/>
    <w:rsid w:val="00AC33B4"/>
    <w:rsid w:val="00AD5FCF"/>
    <w:rsid w:val="00CB4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mard.gov.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5285</Words>
  <Characters>30130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Yen-TCHC</cp:lastModifiedBy>
  <cp:revision>1</cp:revision>
  <dcterms:created xsi:type="dcterms:W3CDTF">2019-03-20T07:39:00Z</dcterms:created>
  <dcterms:modified xsi:type="dcterms:W3CDTF">2019-03-20T08:20:00Z</dcterms:modified>
</cp:coreProperties>
</file>